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7D0" w:rsidRPr="00294F22" w:rsidRDefault="00442CA9" w:rsidP="00294F22">
      <w:pPr>
        <w:jc w:val="center"/>
        <w:rPr>
          <w:rFonts w:asciiTheme="majorHAnsi" w:hAnsiTheme="majorHAnsi" w:cs="Arial"/>
          <w:b/>
          <w:sz w:val="20"/>
          <w:szCs w:val="20"/>
        </w:rPr>
      </w:pPr>
      <w:r w:rsidRPr="00294F22">
        <w:rPr>
          <w:rFonts w:asciiTheme="majorHAnsi" w:hAnsiTheme="majorHAnsi" w:cs="Arial"/>
          <w:b/>
          <w:sz w:val="20"/>
          <w:szCs w:val="20"/>
        </w:rPr>
        <w:t>Администрация муниципального образования «Город Астрахань»</w:t>
      </w:r>
      <w:r w:rsidR="00B52675" w:rsidRPr="00294F22">
        <w:rPr>
          <w:rFonts w:asciiTheme="majorHAnsi" w:hAnsiTheme="majorHAnsi" w:cs="Arial"/>
          <w:b/>
          <w:sz w:val="20"/>
          <w:szCs w:val="20"/>
        </w:rPr>
        <w:br/>
        <w:t>ПОСТАНОВЛЕНИЕ</w:t>
      </w:r>
      <w:bookmarkStart w:id="0" w:name="_GoBack"/>
      <w:bookmarkEnd w:id="0"/>
      <w:r w:rsidR="00294F22" w:rsidRPr="00294F22">
        <w:rPr>
          <w:rFonts w:asciiTheme="majorHAnsi" w:hAnsiTheme="majorHAnsi" w:cs="Arial"/>
          <w:b/>
          <w:sz w:val="20"/>
          <w:szCs w:val="20"/>
        </w:rPr>
        <w:br/>
      </w:r>
      <w:bookmarkStart w:id="1" w:name="bookmark0"/>
      <w:bookmarkStart w:id="2" w:name="bookmark1"/>
      <w:r w:rsidR="00B52675" w:rsidRPr="00294F22">
        <w:rPr>
          <w:rFonts w:asciiTheme="majorHAnsi" w:hAnsiTheme="majorHAnsi" w:cs="Arial"/>
          <w:b/>
          <w:sz w:val="20"/>
          <w:szCs w:val="20"/>
        </w:rPr>
        <w:t>25 октября 2022 года</w:t>
      </w:r>
      <w:bookmarkEnd w:id="1"/>
      <w:bookmarkEnd w:id="2"/>
      <w:r w:rsidRPr="00294F22">
        <w:rPr>
          <w:rFonts w:asciiTheme="majorHAnsi" w:hAnsiTheme="majorHAnsi" w:cs="Arial"/>
          <w:b/>
          <w:sz w:val="20"/>
          <w:szCs w:val="20"/>
        </w:rPr>
        <w:t xml:space="preserve"> № 231</w:t>
      </w:r>
    </w:p>
    <w:p w:rsidR="004E67D0" w:rsidRPr="00294F22" w:rsidRDefault="00442CA9" w:rsidP="00294F22">
      <w:pPr>
        <w:jc w:val="center"/>
        <w:rPr>
          <w:rFonts w:asciiTheme="majorHAnsi" w:hAnsiTheme="majorHAnsi" w:cs="Arial"/>
          <w:b/>
          <w:sz w:val="20"/>
          <w:szCs w:val="20"/>
        </w:rPr>
      </w:pPr>
      <w:r w:rsidRPr="00294F22">
        <w:rPr>
          <w:rFonts w:asciiTheme="majorHAnsi" w:hAnsiTheme="majorHAnsi" w:cs="Arial"/>
          <w:b/>
          <w:sz w:val="20"/>
          <w:szCs w:val="20"/>
        </w:rPr>
        <w:t>«</w:t>
      </w:r>
      <w:r w:rsidR="00B52675" w:rsidRPr="00294F22">
        <w:rPr>
          <w:rFonts w:asciiTheme="majorHAnsi" w:hAnsiTheme="majorHAnsi" w:cs="Arial"/>
          <w:b/>
          <w:sz w:val="20"/>
          <w:szCs w:val="20"/>
        </w:rPr>
        <w:t>О внесении изменений в постановление администрации муниципального образования</w:t>
      </w:r>
      <w:r w:rsidR="00294F22" w:rsidRPr="00294F22">
        <w:rPr>
          <w:rFonts w:asciiTheme="majorHAnsi" w:hAnsiTheme="majorHAnsi" w:cs="Arial"/>
          <w:b/>
          <w:sz w:val="20"/>
          <w:szCs w:val="20"/>
        </w:rPr>
        <w:br/>
      </w:r>
      <w:r w:rsidR="00B52675" w:rsidRPr="00294F22">
        <w:rPr>
          <w:rFonts w:asciiTheme="majorHAnsi" w:hAnsiTheme="majorHAnsi" w:cs="Arial"/>
          <w:b/>
          <w:sz w:val="20"/>
          <w:szCs w:val="20"/>
        </w:rPr>
        <w:t>«Город Астрахань» от 14.03.2022 №</w:t>
      </w:r>
      <w:r w:rsidR="00294F22" w:rsidRPr="00294F22">
        <w:rPr>
          <w:rFonts w:asciiTheme="majorHAnsi" w:hAnsiTheme="majorHAnsi" w:cs="Arial"/>
          <w:b/>
          <w:sz w:val="20"/>
          <w:szCs w:val="20"/>
        </w:rPr>
        <w:t xml:space="preserve"> </w:t>
      </w:r>
      <w:r w:rsidR="00B52675" w:rsidRPr="00294F22">
        <w:rPr>
          <w:rFonts w:asciiTheme="majorHAnsi" w:hAnsiTheme="majorHAnsi" w:cs="Arial"/>
          <w:b/>
          <w:sz w:val="20"/>
          <w:szCs w:val="20"/>
        </w:rPr>
        <w:t>47</w:t>
      </w:r>
      <w:r w:rsidRPr="00294F22">
        <w:rPr>
          <w:rFonts w:asciiTheme="majorHAnsi" w:hAnsiTheme="majorHAnsi" w:cs="Arial"/>
          <w:b/>
          <w:sz w:val="20"/>
          <w:szCs w:val="20"/>
        </w:rPr>
        <w:t>»</w:t>
      </w:r>
    </w:p>
    <w:p w:rsidR="004E67D0" w:rsidRPr="00294F22" w:rsidRDefault="00B52675" w:rsidP="00294F22">
      <w:pPr>
        <w:ind w:firstLine="709"/>
        <w:jc w:val="both"/>
        <w:rPr>
          <w:rFonts w:ascii="Arial" w:hAnsi="Arial" w:cs="Arial"/>
          <w:sz w:val="18"/>
          <w:szCs w:val="18"/>
        </w:rPr>
      </w:pPr>
      <w:r w:rsidRPr="00294F22">
        <w:rPr>
          <w:rFonts w:ascii="Arial" w:hAnsi="Arial" w:cs="Arial"/>
          <w:sz w:val="18"/>
          <w:szCs w:val="18"/>
        </w:rPr>
        <w:t xml:space="preserve">В соответствии с Земельным кодексом Российской Федерации, Федеральными законами «О внесении изменений в отдельные законодательные акты Российской Федерации», «Об общих принципах организации местного самоуправления в Российской Федерации», постановлением Правительства Астраханской области от 28.09.2021 № 461- </w:t>
      </w:r>
      <w:proofErr w:type="gramStart"/>
      <w:r w:rsidRPr="00294F22">
        <w:rPr>
          <w:rFonts w:ascii="Arial" w:hAnsi="Arial" w:cs="Arial"/>
          <w:sz w:val="18"/>
          <w:szCs w:val="18"/>
        </w:rPr>
        <w:t>П</w:t>
      </w:r>
      <w:proofErr w:type="gramEnd"/>
      <w:r w:rsidRPr="00294F22">
        <w:rPr>
          <w:rFonts w:ascii="Arial" w:hAnsi="Arial" w:cs="Arial"/>
          <w:sz w:val="18"/>
          <w:szCs w:val="18"/>
        </w:rPr>
        <w:t xml:space="preserve"> «О Порядке утверждения органами местного самоуправления поселений, городских округов Астраханской области схем размещения гаражей, являющихся некапитальными сооружениями, стоянок технических или других средств передвижения инвалидов вблизи </w:t>
      </w:r>
      <w:proofErr w:type="gramStart"/>
      <w:r w:rsidRPr="00294F22">
        <w:rPr>
          <w:rFonts w:ascii="Arial" w:hAnsi="Arial" w:cs="Arial"/>
          <w:sz w:val="18"/>
          <w:szCs w:val="18"/>
        </w:rPr>
        <w:t>их места жительства», постановлением администрации муниципального образования «Город Астрахань» от 22.02.2022 № 23 «О порядке использования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 муниципального образования «Город Астрахань»,</w:t>
      </w:r>
      <w:proofErr w:type="gramEnd"/>
    </w:p>
    <w:p w:rsidR="004E67D0" w:rsidRPr="00294F22" w:rsidRDefault="00B52675" w:rsidP="00294F22">
      <w:pPr>
        <w:ind w:firstLine="709"/>
        <w:jc w:val="both"/>
        <w:rPr>
          <w:rFonts w:ascii="Arial" w:hAnsi="Arial" w:cs="Arial"/>
          <w:sz w:val="18"/>
          <w:szCs w:val="18"/>
        </w:rPr>
      </w:pPr>
      <w:r w:rsidRPr="00294F22">
        <w:rPr>
          <w:rFonts w:ascii="Arial" w:hAnsi="Arial" w:cs="Arial"/>
          <w:sz w:val="18"/>
          <w:szCs w:val="18"/>
        </w:rPr>
        <w:t>ПОСТАНОВЛЯЮ:</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1. </w:t>
      </w:r>
      <w:proofErr w:type="gramStart"/>
      <w:r w:rsidR="00B52675" w:rsidRPr="00294F22">
        <w:rPr>
          <w:rFonts w:ascii="Arial" w:hAnsi="Arial" w:cs="Arial"/>
          <w:sz w:val="18"/>
          <w:szCs w:val="18"/>
        </w:rPr>
        <w:t>Внести в постановление администрации муниципального образования «Город Астрахань» от 14.03.2022 № 47 «Об утверждении схемы размещения гаражей, являющихся некапитальными сооружениями, стоянок технических или других средств передвижения инвалидов вблизи их места жительства на территории муниципального образования «Город Астрахань» изменения, изложив схему размещения гаражей, являющихся некапитальными сооружениями, стоянок технических или других средств передвижения инвалидов вблизи их места жительства на территории муниципального образования «Город</w:t>
      </w:r>
      <w:proofErr w:type="gramEnd"/>
      <w:r w:rsidR="00B52675" w:rsidRPr="00294F22">
        <w:rPr>
          <w:rFonts w:ascii="Arial" w:hAnsi="Arial" w:cs="Arial"/>
          <w:sz w:val="18"/>
          <w:szCs w:val="18"/>
        </w:rPr>
        <w:t xml:space="preserve"> Астрахань» в новой редакции</w:t>
      </w:r>
      <w:r w:rsidR="00294F22">
        <w:rPr>
          <w:rFonts w:ascii="Arial" w:hAnsi="Arial" w:cs="Arial"/>
          <w:sz w:val="18"/>
          <w:szCs w:val="18"/>
        </w:rPr>
        <w:t xml:space="preserve"> </w:t>
      </w:r>
      <w:r w:rsidR="00B52675" w:rsidRPr="00294F22">
        <w:rPr>
          <w:rFonts w:ascii="Arial" w:hAnsi="Arial" w:cs="Arial"/>
          <w:sz w:val="18"/>
          <w:szCs w:val="18"/>
        </w:rPr>
        <w:t>согласно приложению к настоящему постановлению администрации муниципального образования «Город Астрахань».</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2. </w:t>
      </w:r>
      <w:r w:rsidR="00B52675" w:rsidRPr="00294F22">
        <w:rPr>
          <w:rFonts w:ascii="Arial" w:hAnsi="Arial" w:cs="Arial"/>
          <w:sz w:val="18"/>
          <w:szCs w:val="18"/>
        </w:rPr>
        <w:t>Управлению контроля и документооборота администрации муниципального образования «Город Астрахань» внести соответствующие изменения в поисково-справочную систему правовых актов администрации муниципального образования «Город Астрахань».</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3. </w:t>
      </w:r>
      <w:r w:rsidR="00B52675" w:rsidRPr="00294F22">
        <w:rPr>
          <w:rFonts w:ascii="Arial" w:hAnsi="Arial" w:cs="Arial"/>
          <w:sz w:val="18"/>
          <w:szCs w:val="18"/>
        </w:rPr>
        <w:t>Управлению информационной политики администрации муниципального образования «Город Астрахань»:</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3.1. </w:t>
      </w:r>
      <w:r w:rsidR="00B52675" w:rsidRPr="00294F22">
        <w:rPr>
          <w:rFonts w:ascii="Arial" w:hAnsi="Arial" w:cs="Arial"/>
          <w:sz w:val="18"/>
          <w:szCs w:val="18"/>
        </w:rPr>
        <w:t>Опубликовать настоящее постановление администрации муниципального образования «Город Астрахань» в средствах массовой информации.</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3.2. </w:t>
      </w:r>
      <w:proofErr w:type="gramStart"/>
      <w:r w:rsidR="00B52675" w:rsidRPr="00294F22">
        <w:rPr>
          <w:rFonts w:ascii="Arial" w:hAnsi="Arial" w:cs="Arial"/>
          <w:sz w:val="18"/>
          <w:szCs w:val="18"/>
        </w:rPr>
        <w:t>Разместить</w:t>
      </w:r>
      <w:proofErr w:type="gramEnd"/>
      <w:r w:rsidR="00B52675" w:rsidRPr="00294F22">
        <w:rPr>
          <w:rFonts w:ascii="Arial" w:hAnsi="Arial" w:cs="Arial"/>
          <w:sz w:val="18"/>
          <w:szCs w:val="18"/>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4. </w:t>
      </w:r>
      <w:r w:rsidR="00B52675" w:rsidRPr="00294F22">
        <w:rPr>
          <w:rFonts w:ascii="Arial" w:hAnsi="Arial" w:cs="Arial"/>
          <w:sz w:val="18"/>
          <w:szCs w:val="18"/>
        </w:rPr>
        <w:t>Настоящее постановление администрации муниципального образования «Город Астрахань» вступает в силу со дня его официального опубликования.</w:t>
      </w:r>
    </w:p>
    <w:p w:rsidR="004E67D0" w:rsidRPr="00294F22" w:rsidRDefault="00442CA9" w:rsidP="00294F22">
      <w:pPr>
        <w:ind w:firstLine="709"/>
        <w:jc w:val="both"/>
        <w:rPr>
          <w:rFonts w:ascii="Arial" w:hAnsi="Arial" w:cs="Arial"/>
          <w:sz w:val="18"/>
          <w:szCs w:val="18"/>
        </w:rPr>
      </w:pPr>
      <w:r w:rsidRPr="00294F22">
        <w:rPr>
          <w:rFonts w:ascii="Arial" w:hAnsi="Arial" w:cs="Arial"/>
          <w:sz w:val="18"/>
          <w:szCs w:val="18"/>
        </w:rPr>
        <w:t xml:space="preserve">5. </w:t>
      </w:r>
      <w:proofErr w:type="gramStart"/>
      <w:r w:rsidR="00B52675" w:rsidRPr="00294F22">
        <w:rPr>
          <w:rFonts w:ascii="Arial" w:hAnsi="Arial" w:cs="Arial"/>
          <w:sz w:val="18"/>
          <w:szCs w:val="18"/>
        </w:rPr>
        <w:t>Контроль за</w:t>
      </w:r>
      <w:proofErr w:type="gramEnd"/>
      <w:r w:rsidR="00B52675" w:rsidRPr="00294F22">
        <w:rPr>
          <w:rFonts w:ascii="Arial" w:hAnsi="Arial" w:cs="Arial"/>
          <w:sz w:val="18"/>
          <w:szCs w:val="18"/>
        </w:rPr>
        <w:t xml:space="preserve"> исполнением настоящего постановления администрации муниципального образования «Город Астрахань» оставляю за собой.</w:t>
      </w:r>
    </w:p>
    <w:p w:rsidR="004E67D0" w:rsidRPr="00294F22" w:rsidRDefault="00294F22" w:rsidP="00294F22">
      <w:pPr>
        <w:ind w:firstLine="709"/>
        <w:jc w:val="right"/>
        <w:rPr>
          <w:rFonts w:ascii="Arial" w:hAnsi="Arial" w:cs="Arial"/>
          <w:b/>
          <w:sz w:val="18"/>
          <w:szCs w:val="18"/>
        </w:rPr>
      </w:pPr>
      <w:r w:rsidRPr="00294F22">
        <w:rPr>
          <w:rFonts w:ascii="Arial" w:hAnsi="Arial" w:cs="Arial"/>
          <w:b/>
          <w:sz w:val="18"/>
          <w:szCs w:val="18"/>
        </w:rPr>
        <w:t xml:space="preserve">Глава муниципального образования «Город Астрахань» </w:t>
      </w:r>
      <w:r w:rsidR="00B52675" w:rsidRPr="00294F22">
        <w:rPr>
          <w:rFonts w:ascii="Arial" w:hAnsi="Arial" w:cs="Arial"/>
          <w:b/>
          <w:sz w:val="18"/>
          <w:szCs w:val="18"/>
        </w:rPr>
        <w:t>О.А. Полумордвинов</w:t>
      </w:r>
    </w:p>
    <w:p w:rsidR="004E67D0" w:rsidRPr="00294F22" w:rsidRDefault="004E67D0" w:rsidP="00294F22">
      <w:pPr>
        <w:ind w:firstLine="709"/>
        <w:jc w:val="both"/>
        <w:rPr>
          <w:rFonts w:ascii="Arial" w:hAnsi="Arial" w:cs="Arial"/>
          <w:sz w:val="18"/>
          <w:szCs w:val="18"/>
        </w:rPr>
      </w:pPr>
    </w:p>
    <w:sectPr w:rsidR="004E67D0" w:rsidRPr="00294F22" w:rsidSect="00294F22">
      <w:pgSz w:w="11900" w:h="16840"/>
      <w:pgMar w:top="1134" w:right="1127" w:bottom="360" w:left="198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C4E" w:rsidRDefault="00570C4E">
      <w:r>
        <w:separator/>
      </w:r>
    </w:p>
  </w:endnote>
  <w:endnote w:type="continuationSeparator" w:id="0">
    <w:p w:rsidR="00570C4E" w:rsidRDefault="0057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C4E" w:rsidRDefault="00570C4E"/>
  </w:footnote>
  <w:footnote w:type="continuationSeparator" w:id="0">
    <w:p w:rsidR="00570C4E" w:rsidRDefault="00570C4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61981"/>
    <w:multiLevelType w:val="multilevel"/>
    <w:tmpl w:val="21CCE1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4E67D0"/>
    <w:rsid w:val="00294F22"/>
    <w:rsid w:val="00442CA9"/>
    <w:rsid w:val="004E67D0"/>
    <w:rsid w:val="00570C4E"/>
    <w:rsid w:val="00A03C8A"/>
    <w:rsid w:val="00B52675"/>
    <w:rsid w:val="00E46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Pr>
      <w:rFonts w:ascii="Times New Roman" w:eastAsia="Times New Roman" w:hAnsi="Times New Roman" w:cs="Times New Roman"/>
      <w:b w:val="0"/>
      <w:bCs w:val="0"/>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Arial" w:eastAsia="Arial" w:hAnsi="Arial" w:cs="Arial"/>
      <w:b w:val="0"/>
      <w:bCs w:val="0"/>
      <w:i w:val="0"/>
      <w:iCs w:val="0"/>
      <w:smallCaps w:val="0"/>
      <w:strike w:val="0"/>
      <w:sz w:val="30"/>
      <w:szCs w:val="30"/>
      <w:u w:val="single"/>
    </w:rPr>
  </w:style>
  <w:style w:type="character" w:customStyle="1" w:styleId="5">
    <w:name w:val="Основной текст (5)_"/>
    <w:basedOn w:val="a0"/>
    <w:link w:val="50"/>
    <w:rPr>
      <w:b w:val="0"/>
      <w:bCs w:val="0"/>
      <w:i w:val="0"/>
      <w:iCs w:val="0"/>
      <w:smallCaps w:val="0"/>
      <w:strike w:val="0"/>
      <w:w w:val="100"/>
      <w:sz w:val="36"/>
      <w:szCs w:val="36"/>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Подпись к картинке_"/>
    <w:basedOn w:val="a0"/>
    <w:link w:val="a9"/>
    <w:rPr>
      <w:rFonts w:ascii="Times New Roman" w:eastAsia="Times New Roman" w:hAnsi="Times New Roman" w:cs="Times New Roman"/>
      <w:b w:val="0"/>
      <w:bCs w:val="0"/>
      <w:i w:val="0"/>
      <w:iCs w:val="0"/>
      <w:smallCaps w:val="0"/>
      <w:strike w:val="0"/>
      <w:sz w:val="22"/>
      <w:szCs w:val="22"/>
      <w:u w:val="none"/>
    </w:rPr>
  </w:style>
  <w:style w:type="paragraph" w:customStyle="1" w:styleId="a4">
    <w:name w:val="Колонтитул"/>
    <w:basedOn w:val="a"/>
    <w:link w:val="a3"/>
    <w:pPr>
      <w:shd w:val="clear" w:color="auto" w:fill="FFFFFF"/>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outlineLvl w:val="0"/>
    </w:pPr>
    <w:rPr>
      <w:rFonts w:ascii="Arial" w:eastAsia="Arial" w:hAnsi="Arial" w:cs="Arial"/>
      <w:sz w:val="30"/>
      <w:szCs w:val="30"/>
      <w:u w:val="single"/>
    </w:rPr>
  </w:style>
  <w:style w:type="paragraph" w:customStyle="1" w:styleId="50">
    <w:name w:val="Основной текст (5)"/>
    <w:basedOn w:val="a"/>
    <w:link w:val="5"/>
    <w:pPr>
      <w:shd w:val="clear" w:color="auto" w:fill="FFFFFF"/>
    </w:pPr>
    <w:rPr>
      <w:sz w:val="36"/>
      <w:szCs w:val="36"/>
    </w:rPr>
  </w:style>
  <w:style w:type="paragraph" w:customStyle="1" w:styleId="11">
    <w:name w:val="Основной текст1"/>
    <w:basedOn w:val="a"/>
    <w:link w:val="a5"/>
    <w:pPr>
      <w:shd w:val="clear" w:color="auto" w:fill="FFFFFF"/>
      <w:spacing w:after="300"/>
      <w:ind w:firstLine="400"/>
    </w:pPr>
    <w:rPr>
      <w:rFonts w:ascii="Times New Roman" w:eastAsia="Times New Roman" w:hAnsi="Times New Roman" w:cs="Times New Roman"/>
      <w:sz w:val="28"/>
      <w:szCs w:val="28"/>
    </w:rPr>
  </w:style>
  <w:style w:type="paragraph" w:customStyle="1" w:styleId="a7">
    <w:name w:val="Другое"/>
    <w:basedOn w:val="a"/>
    <w:link w:val="a6"/>
    <w:pPr>
      <w:shd w:val="clear" w:color="auto" w:fill="FFFFFF"/>
      <w:jc w:val="center"/>
    </w:pPr>
    <w:rPr>
      <w:rFonts w:ascii="Times New Roman" w:eastAsia="Times New Roman" w:hAnsi="Times New Roman" w:cs="Times New Roman"/>
      <w:sz w:val="22"/>
      <w:szCs w:val="22"/>
    </w:rPr>
  </w:style>
  <w:style w:type="paragraph" w:customStyle="1" w:styleId="a9">
    <w:name w:val="Подпись к картинке"/>
    <w:basedOn w:val="a"/>
    <w:link w:val="a8"/>
    <w:pPr>
      <w:shd w:val="clear" w:color="auto" w:fill="FFFFFF"/>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Pr>
      <w:rFonts w:ascii="Times New Roman" w:eastAsia="Times New Roman" w:hAnsi="Times New Roman" w:cs="Times New Roman"/>
      <w:b w:val="0"/>
      <w:bCs w:val="0"/>
      <w:i w:val="0"/>
      <w:iCs w:val="0"/>
      <w:smallCaps w:val="0"/>
      <w:strike w:val="0"/>
      <w:sz w:val="22"/>
      <w:szCs w:val="2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1">
    <w:name w:val="Заголовок №1_"/>
    <w:basedOn w:val="a0"/>
    <w:link w:val="10"/>
    <w:rPr>
      <w:rFonts w:ascii="Arial" w:eastAsia="Arial" w:hAnsi="Arial" w:cs="Arial"/>
      <w:b w:val="0"/>
      <w:bCs w:val="0"/>
      <w:i w:val="0"/>
      <w:iCs w:val="0"/>
      <w:smallCaps w:val="0"/>
      <w:strike w:val="0"/>
      <w:sz w:val="30"/>
      <w:szCs w:val="30"/>
      <w:u w:val="single"/>
    </w:rPr>
  </w:style>
  <w:style w:type="character" w:customStyle="1" w:styleId="5">
    <w:name w:val="Основной текст (5)_"/>
    <w:basedOn w:val="a0"/>
    <w:link w:val="50"/>
    <w:rPr>
      <w:b w:val="0"/>
      <w:bCs w:val="0"/>
      <w:i w:val="0"/>
      <w:iCs w:val="0"/>
      <w:smallCaps w:val="0"/>
      <w:strike w:val="0"/>
      <w:w w:val="100"/>
      <w:sz w:val="36"/>
      <w:szCs w:val="36"/>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Подпись к картинке_"/>
    <w:basedOn w:val="a0"/>
    <w:link w:val="a9"/>
    <w:rPr>
      <w:rFonts w:ascii="Times New Roman" w:eastAsia="Times New Roman" w:hAnsi="Times New Roman" w:cs="Times New Roman"/>
      <w:b w:val="0"/>
      <w:bCs w:val="0"/>
      <w:i w:val="0"/>
      <w:iCs w:val="0"/>
      <w:smallCaps w:val="0"/>
      <w:strike w:val="0"/>
      <w:sz w:val="22"/>
      <w:szCs w:val="22"/>
      <w:u w:val="none"/>
    </w:rPr>
  </w:style>
  <w:style w:type="paragraph" w:customStyle="1" w:styleId="a4">
    <w:name w:val="Колонтитул"/>
    <w:basedOn w:val="a"/>
    <w:link w:val="a3"/>
    <w:pPr>
      <w:shd w:val="clear" w:color="auto" w:fill="FFFFFF"/>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outlineLvl w:val="0"/>
    </w:pPr>
    <w:rPr>
      <w:rFonts w:ascii="Arial" w:eastAsia="Arial" w:hAnsi="Arial" w:cs="Arial"/>
      <w:sz w:val="30"/>
      <w:szCs w:val="30"/>
      <w:u w:val="single"/>
    </w:rPr>
  </w:style>
  <w:style w:type="paragraph" w:customStyle="1" w:styleId="50">
    <w:name w:val="Основной текст (5)"/>
    <w:basedOn w:val="a"/>
    <w:link w:val="5"/>
    <w:pPr>
      <w:shd w:val="clear" w:color="auto" w:fill="FFFFFF"/>
    </w:pPr>
    <w:rPr>
      <w:sz w:val="36"/>
      <w:szCs w:val="36"/>
    </w:rPr>
  </w:style>
  <w:style w:type="paragraph" w:customStyle="1" w:styleId="11">
    <w:name w:val="Основной текст1"/>
    <w:basedOn w:val="a"/>
    <w:link w:val="a5"/>
    <w:pPr>
      <w:shd w:val="clear" w:color="auto" w:fill="FFFFFF"/>
      <w:spacing w:after="300"/>
      <w:ind w:firstLine="400"/>
    </w:pPr>
    <w:rPr>
      <w:rFonts w:ascii="Times New Roman" w:eastAsia="Times New Roman" w:hAnsi="Times New Roman" w:cs="Times New Roman"/>
      <w:sz w:val="28"/>
      <w:szCs w:val="28"/>
    </w:rPr>
  </w:style>
  <w:style w:type="paragraph" w:customStyle="1" w:styleId="a7">
    <w:name w:val="Другое"/>
    <w:basedOn w:val="a"/>
    <w:link w:val="a6"/>
    <w:pPr>
      <w:shd w:val="clear" w:color="auto" w:fill="FFFFFF"/>
      <w:jc w:val="center"/>
    </w:pPr>
    <w:rPr>
      <w:rFonts w:ascii="Times New Roman" w:eastAsia="Times New Roman" w:hAnsi="Times New Roman" w:cs="Times New Roman"/>
      <w:sz w:val="22"/>
      <w:szCs w:val="22"/>
    </w:rPr>
  </w:style>
  <w:style w:type="paragraph" w:customStyle="1" w:styleId="a9">
    <w:name w:val="Подпись к картинке"/>
    <w:basedOn w:val="a"/>
    <w:link w:val="a8"/>
    <w:pPr>
      <w:shd w:val="clear" w:color="auto" w:fill="FFFFFF"/>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437</Words>
  <Characters>2496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2022-10-28T12:43:00Z</dcterms:created>
  <dcterms:modified xsi:type="dcterms:W3CDTF">2022-10-28T12:47:00Z</dcterms:modified>
</cp:coreProperties>
</file>